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C5" w:rsidRPr="00B11042" w:rsidRDefault="000477C5" w:rsidP="00B11042">
      <w:pPr>
        <w:spacing w:after="120"/>
        <w:ind w:left="567" w:firstLine="0"/>
        <w:jc w:val="center"/>
        <w:rPr>
          <w:rFonts w:cs="Arial"/>
          <w:bCs/>
          <w:kern w:val="28"/>
          <w:sz w:val="28"/>
          <w:szCs w:val="32"/>
        </w:rPr>
      </w:pPr>
      <w:r w:rsidRPr="00B11042">
        <w:rPr>
          <w:rFonts w:cs="Arial"/>
          <w:bCs/>
          <w:kern w:val="28"/>
          <w:sz w:val="28"/>
          <w:szCs w:val="32"/>
        </w:rPr>
        <w:t>ГОРОДСКОЕ ПОСЕЛЕНИЕ</w:t>
      </w:r>
      <w:r w:rsidRPr="00B11042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B11042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B11042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0477C5" w:rsidRPr="00B11042" w:rsidRDefault="000477C5" w:rsidP="00B11042">
      <w:pPr>
        <w:spacing w:after="120"/>
        <w:ind w:left="567" w:firstLine="0"/>
        <w:jc w:val="center"/>
        <w:rPr>
          <w:rFonts w:cs="Arial"/>
          <w:bCs/>
          <w:kern w:val="28"/>
          <w:sz w:val="28"/>
          <w:szCs w:val="32"/>
        </w:rPr>
      </w:pPr>
    </w:p>
    <w:p w:rsidR="000477C5" w:rsidRPr="00391F88" w:rsidRDefault="000477C5" w:rsidP="00B11042">
      <w:pPr>
        <w:spacing w:after="120"/>
        <w:ind w:left="567" w:firstLine="0"/>
        <w:jc w:val="center"/>
      </w:pPr>
      <w:r w:rsidRPr="00B11042">
        <w:rPr>
          <w:rFonts w:cs="Arial"/>
          <w:bCs/>
          <w:kern w:val="28"/>
          <w:sz w:val="28"/>
          <w:szCs w:val="32"/>
        </w:rPr>
        <w:t>РЕШЕНИЕ</w:t>
      </w:r>
    </w:p>
    <w:p w:rsidR="000477C5" w:rsidRPr="00391F88" w:rsidRDefault="000477C5" w:rsidP="00391F88">
      <w:pPr>
        <w:spacing w:after="120"/>
        <w:ind w:left="567" w:firstLine="0"/>
        <w:jc w:val="center"/>
      </w:pPr>
    </w:p>
    <w:p w:rsidR="000477C5" w:rsidRPr="00391F88" w:rsidRDefault="000477C5" w:rsidP="00391F88">
      <w:pPr>
        <w:spacing w:after="120"/>
        <w:ind w:left="567" w:firstLine="0"/>
        <w:jc w:val="center"/>
      </w:pPr>
      <w:r w:rsidRPr="00391F88">
        <w:t>от 7 февраля 2025 г.                                                            № 207</w:t>
      </w:r>
    </w:p>
    <w:p w:rsidR="00391F88" w:rsidRDefault="00391F88" w:rsidP="00391F88">
      <w:pPr>
        <w:spacing w:after="120"/>
        <w:ind w:left="567" w:firstLine="0"/>
        <w:jc w:val="center"/>
      </w:pPr>
    </w:p>
    <w:p w:rsidR="000477C5" w:rsidRPr="00391F88" w:rsidRDefault="000477C5" w:rsidP="00391F88">
      <w:pPr>
        <w:spacing w:after="120"/>
        <w:ind w:left="567" w:firstLine="0"/>
        <w:jc w:val="center"/>
      </w:pPr>
      <w:bookmarkStart w:id="0" w:name="_GoBack"/>
      <w:r w:rsidRPr="00391F88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391F88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391F88">
        <w:rPr>
          <w:rFonts w:cs="Arial"/>
          <w:b/>
          <w:bCs/>
          <w:kern w:val="28"/>
          <w:sz w:val="32"/>
          <w:szCs w:val="32"/>
        </w:rPr>
        <w:t xml:space="preserve"> силу Решения Городской Думы</w:t>
      </w:r>
      <w:r w:rsidR="00391F88" w:rsidRPr="00391F88">
        <w:rPr>
          <w:rFonts w:cs="Arial"/>
          <w:b/>
          <w:bCs/>
          <w:kern w:val="28"/>
          <w:sz w:val="32"/>
          <w:szCs w:val="32"/>
        </w:rPr>
        <w:t xml:space="preserve"> </w:t>
      </w:r>
      <w:r w:rsidRPr="00391F88">
        <w:rPr>
          <w:rFonts w:cs="Arial"/>
          <w:b/>
          <w:bCs/>
          <w:kern w:val="28"/>
          <w:sz w:val="32"/>
          <w:szCs w:val="32"/>
        </w:rPr>
        <w:t>городского поселения от 16 августа 2021 года № 58 «Об</w:t>
      </w:r>
      <w:r w:rsidR="00391F88" w:rsidRPr="00391F88">
        <w:rPr>
          <w:rFonts w:cs="Arial"/>
          <w:b/>
          <w:bCs/>
          <w:kern w:val="28"/>
          <w:sz w:val="32"/>
          <w:szCs w:val="32"/>
        </w:rPr>
        <w:t xml:space="preserve"> </w:t>
      </w:r>
      <w:r w:rsidRPr="00391F88">
        <w:rPr>
          <w:rFonts w:cs="Arial"/>
          <w:b/>
          <w:bCs/>
          <w:kern w:val="28"/>
          <w:sz w:val="32"/>
          <w:szCs w:val="32"/>
        </w:rPr>
        <w:t>утверждении Программы комплексного развития систем</w:t>
      </w:r>
      <w:r w:rsidR="00391F88" w:rsidRPr="00391F88">
        <w:rPr>
          <w:rFonts w:cs="Arial"/>
          <w:b/>
          <w:bCs/>
          <w:kern w:val="28"/>
          <w:sz w:val="32"/>
          <w:szCs w:val="32"/>
        </w:rPr>
        <w:t xml:space="preserve"> </w:t>
      </w:r>
      <w:r w:rsidRPr="00391F88">
        <w:rPr>
          <w:rFonts w:cs="Arial"/>
          <w:b/>
          <w:bCs/>
          <w:kern w:val="28"/>
          <w:sz w:val="32"/>
          <w:szCs w:val="32"/>
        </w:rPr>
        <w:t>транспортной инфраструктуры на территории городского</w:t>
      </w:r>
      <w:r w:rsidR="00391F88" w:rsidRPr="00391F88">
        <w:rPr>
          <w:rFonts w:cs="Arial"/>
          <w:b/>
          <w:bCs/>
          <w:kern w:val="28"/>
          <w:sz w:val="32"/>
          <w:szCs w:val="32"/>
        </w:rPr>
        <w:t xml:space="preserve"> </w:t>
      </w:r>
      <w:r w:rsidRPr="00391F88">
        <w:rPr>
          <w:rFonts w:cs="Arial"/>
          <w:b/>
          <w:bCs/>
          <w:kern w:val="28"/>
          <w:sz w:val="32"/>
          <w:szCs w:val="32"/>
        </w:rPr>
        <w:t>поселения «Город Жиздра» на 2016-2025 годы»</w:t>
      </w:r>
      <w:bookmarkEnd w:id="0"/>
    </w:p>
    <w:p w:rsidR="000477C5" w:rsidRPr="00391F88" w:rsidRDefault="000477C5" w:rsidP="00391F88">
      <w:pPr>
        <w:spacing w:after="120"/>
        <w:ind w:left="567" w:firstLine="0"/>
        <w:jc w:val="center"/>
      </w:pPr>
    </w:p>
    <w:p w:rsidR="000477C5" w:rsidRPr="00391F88" w:rsidRDefault="000477C5" w:rsidP="00391F88">
      <w:pPr>
        <w:spacing w:after="120"/>
        <w:ind w:left="567" w:firstLine="709"/>
      </w:pPr>
      <w:proofErr w:type="gramStart"/>
      <w:r w:rsidRPr="00391F88">
        <w:t xml:space="preserve">В соответствии со статьей 8 </w:t>
      </w:r>
      <w:r w:rsidRPr="00C34116">
        <w:t>Градостроительного кодекса</w:t>
      </w:r>
      <w:r w:rsidRPr="00391F88">
        <w:t xml:space="preserve"> Российской Федерации, Законом Калужской области от 28.12.2023 № 440-ОЗ «О преобразовании всех поселений, входящих в состав муниципального района «Жиздринский район»,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области», Городская Дума городского поселения «Город Жиздра»</w:t>
      </w:r>
      <w:proofErr w:type="gramEnd"/>
    </w:p>
    <w:p w:rsidR="000477C5" w:rsidRPr="00B11042" w:rsidRDefault="000477C5" w:rsidP="00B11042">
      <w:pPr>
        <w:spacing w:after="120"/>
        <w:rPr>
          <w:b/>
        </w:rPr>
      </w:pPr>
      <w:r w:rsidRPr="00B11042">
        <w:rPr>
          <w:b/>
        </w:rPr>
        <w:t>РЕШИЛА:</w:t>
      </w:r>
    </w:p>
    <w:p w:rsidR="000477C5" w:rsidRPr="00391F88" w:rsidRDefault="000477C5" w:rsidP="00391F88">
      <w:pPr>
        <w:spacing w:after="120"/>
        <w:ind w:left="567" w:firstLine="709"/>
      </w:pPr>
      <w:r w:rsidRPr="00391F88">
        <w:t xml:space="preserve">1. Признать утратившим силу </w:t>
      </w:r>
      <w:r w:rsidRPr="00C34116">
        <w:t>Решение</w:t>
      </w:r>
      <w:r w:rsidRPr="00391F88">
        <w:t xml:space="preserve"> Городской Думы городского поселения от 16 августа 2021 года № 58 «Об утверждении Программы комплексного развития систем транспортной инфраструктуры на территории городского поселения «Город Жиздра» на 2016-2025 годы».</w:t>
      </w:r>
    </w:p>
    <w:p w:rsidR="000477C5" w:rsidRPr="00391F88" w:rsidRDefault="000477C5" w:rsidP="00391F88">
      <w:pPr>
        <w:spacing w:after="120"/>
        <w:ind w:left="567" w:firstLine="709"/>
      </w:pPr>
      <w:r w:rsidRPr="00391F88">
        <w:t>2. Настоящее Решение вступает в силу после его официального опубликования (обнародования).</w:t>
      </w:r>
    </w:p>
    <w:p w:rsidR="000477C5" w:rsidRDefault="000477C5" w:rsidP="00B11042">
      <w:pPr>
        <w:spacing w:after="120"/>
      </w:pPr>
    </w:p>
    <w:p w:rsidR="00B11042" w:rsidRDefault="00B11042" w:rsidP="00B11042">
      <w:pPr>
        <w:spacing w:after="120"/>
      </w:pPr>
    </w:p>
    <w:p w:rsidR="00B11042" w:rsidRPr="00391F88" w:rsidRDefault="00B11042" w:rsidP="00B11042">
      <w:pPr>
        <w:spacing w:after="120"/>
      </w:pPr>
    </w:p>
    <w:p w:rsidR="00B11042" w:rsidRPr="00B11042" w:rsidRDefault="000477C5" w:rsidP="00B11042">
      <w:pPr>
        <w:spacing w:after="120"/>
        <w:ind w:left="567" w:firstLine="0"/>
        <w:jc w:val="right"/>
        <w:rPr>
          <w:b/>
        </w:rPr>
      </w:pPr>
      <w:r w:rsidRPr="00B11042">
        <w:rPr>
          <w:b/>
        </w:rPr>
        <w:t>Глава городского поселения</w:t>
      </w:r>
      <w:r w:rsidRPr="00B11042">
        <w:rPr>
          <w:b/>
        </w:rPr>
        <w:br/>
        <w:t>«Город Жиздра»</w:t>
      </w:r>
    </w:p>
    <w:p w:rsidR="00B45A74" w:rsidRPr="00B11042" w:rsidRDefault="000477C5" w:rsidP="00B11042">
      <w:pPr>
        <w:spacing w:after="120"/>
        <w:ind w:left="567" w:firstLine="0"/>
        <w:jc w:val="right"/>
        <w:rPr>
          <w:b/>
        </w:rPr>
      </w:pPr>
      <w:r w:rsidRPr="00B11042">
        <w:rPr>
          <w:b/>
        </w:rPr>
        <w:t xml:space="preserve">Г.В. </w:t>
      </w:r>
      <w:proofErr w:type="spellStart"/>
      <w:r w:rsidRPr="00B11042">
        <w:rPr>
          <w:b/>
        </w:rPr>
        <w:t>Яшечкина</w:t>
      </w:r>
      <w:proofErr w:type="spellEnd"/>
    </w:p>
    <w:sectPr w:rsidR="00B45A74" w:rsidRPr="00B11042" w:rsidSect="000477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5"/>
    <w:rsid w:val="000477C5"/>
    <w:rsid w:val="00391F88"/>
    <w:rsid w:val="003D1005"/>
    <w:rsid w:val="00485088"/>
    <w:rsid w:val="004B0C4D"/>
    <w:rsid w:val="00B11042"/>
    <w:rsid w:val="00B45A74"/>
    <w:rsid w:val="00C34116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1F8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1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1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1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1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91F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91F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1F8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1F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91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91F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91F8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91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91F88"/>
    <w:rPr>
      <w:color w:val="0000FF"/>
      <w:u w:val="none"/>
    </w:rPr>
  </w:style>
  <w:style w:type="paragraph" w:customStyle="1" w:styleId="Application">
    <w:name w:val="Application!Приложение"/>
    <w:rsid w:val="00391F8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91F8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91F8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91F8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91F88"/>
    <w:rPr>
      <w:sz w:val="28"/>
    </w:rPr>
  </w:style>
  <w:style w:type="character" w:styleId="a6">
    <w:name w:val="FollowedHyperlink"/>
    <w:basedOn w:val="a0"/>
    <w:uiPriority w:val="99"/>
    <w:semiHidden/>
    <w:unhideWhenUsed/>
    <w:rsid w:val="004B0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1F8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91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1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1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1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91F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91F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91F8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1F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91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91F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91F8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91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91F88"/>
    <w:rPr>
      <w:color w:val="0000FF"/>
      <w:u w:val="none"/>
    </w:rPr>
  </w:style>
  <w:style w:type="paragraph" w:customStyle="1" w:styleId="Application">
    <w:name w:val="Application!Приложение"/>
    <w:rsid w:val="00391F8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91F8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91F8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91F8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91F88"/>
    <w:rPr>
      <w:sz w:val="28"/>
    </w:rPr>
  </w:style>
  <w:style w:type="character" w:styleId="a6">
    <w:name w:val="FollowedHyperlink"/>
    <w:basedOn w:val="a0"/>
    <w:uiPriority w:val="99"/>
    <w:semiHidden/>
    <w:unhideWhenUsed/>
    <w:rsid w:val="004B0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2025-02-11T11:45:00Z</dcterms:created>
  <dcterms:modified xsi:type="dcterms:W3CDTF">2025-02-11T12:57:00Z</dcterms:modified>
</cp:coreProperties>
</file>