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7" w:rsidRPr="00401B7B" w:rsidRDefault="007B5247" w:rsidP="00401B7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01B7B">
        <w:rPr>
          <w:rFonts w:cs="Arial"/>
          <w:bCs/>
          <w:kern w:val="28"/>
          <w:sz w:val="28"/>
          <w:szCs w:val="32"/>
        </w:rPr>
        <w:t>АДМИНИСТРАЦИЯ</w:t>
      </w:r>
      <w:r w:rsidRPr="00401B7B">
        <w:rPr>
          <w:rFonts w:cs="Arial"/>
          <w:bCs/>
          <w:kern w:val="28"/>
          <w:sz w:val="28"/>
          <w:szCs w:val="32"/>
        </w:rPr>
        <w:br/>
        <w:t>ГОРОДСКОГО ПОСЕЛЕНИЯ</w:t>
      </w:r>
      <w:r w:rsidRPr="00401B7B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401B7B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7B5247" w:rsidRPr="00401B7B" w:rsidRDefault="007B5247" w:rsidP="00401B7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B5247" w:rsidRPr="00401B7B" w:rsidRDefault="007B5247" w:rsidP="00401B7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01B7B">
        <w:rPr>
          <w:rFonts w:cs="Arial"/>
          <w:bCs/>
          <w:kern w:val="28"/>
          <w:sz w:val="28"/>
          <w:szCs w:val="32"/>
        </w:rPr>
        <w:t>ПОСТАНОВЛЕНИЕ</w:t>
      </w:r>
    </w:p>
    <w:p w:rsidR="007B5247" w:rsidRDefault="007B5247" w:rsidP="007B5247">
      <w:pPr>
        <w:spacing w:after="120"/>
        <w:ind w:firstLine="0"/>
        <w:jc w:val="center"/>
        <w:rPr>
          <w:rFonts w:cs="Arial"/>
        </w:rPr>
      </w:pPr>
    </w:p>
    <w:p w:rsidR="007B5247" w:rsidRDefault="007B5247" w:rsidP="007B5247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19 ноября 2024 г.                                                              № 148</w:t>
      </w:r>
    </w:p>
    <w:p w:rsidR="007B5247" w:rsidRDefault="007B5247" w:rsidP="007B5247">
      <w:pPr>
        <w:spacing w:after="120"/>
        <w:ind w:firstLine="0"/>
        <w:jc w:val="center"/>
        <w:rPr>
          <w:rFonts w:cs="Arial"/>
        </w:rPr>
      </w:pPr>
    </w:p>
    <w:p w:rsidR="007B5247" w:rsidRDefault="007B5247" w:rsidP="00C63A63">
      <w:pPr>
        <w:spacing w:after="120"/>
        <w:ind w:firstLine="0"/>
        <w:jc w:val="center"/>
        <w:rPr>
          <w:rFonts w:cs="Arial"/>
          <w:b/>
          <w:sz w:val="32"/>
        </w:rPr>
      </w:pPr>
      <w:r w:rsidRPr="00C63A63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городского поселения «Город Жиздра» на 2025-2027 годы»</w:t>
      </w:r>
    </w:p>
    <w:p w:rsidR="007B5247" w:rsidRDefault="007B5247" w:rsidP="007B5247">
      <w:pPr>
        <w:spacing w:after="120"/>
        <w:ind w:firstLine="0"/>
        <w:jc w:val="center"/>
        <w:rPr>
          <w:rFonts w:cs="Arial"/>
        </w:rPr>
      </w:pP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целях повышения эффективности рационального использования и охраны земель реализации комплекса мер, в соответствии со статьей 11 </w:t>
      </w:r>
      <w:r w:rsidRPr="00A377C0">
        <w:rPr>
          <w:rFonts w:cs="Arial"/>
        </w:rPr>
        <w:t>Земельного кодекса</w:t>
      </w:r>
      <w:r>
        <w:rPr>
          <w:rFonts w:cs="Arial"/>
        </w:rPr>
        <w:t xml:space="preserve"> Российской Федерации, частью 2 статьи 14.1 Федерального закона от 06.10.2003 № </w:t>
      </w:r>
      <w:r w:rsidRPr="00A377C0">
        <w:rPr>
          <w:rFonts w:cs="Arial"/>
        </w:rPr>
        <w:t>131-ФЗ</w:t>
      </w:r>
      <w:r>
        <w:rPr>
          <w:rFonts w:cs="Arial"/>
        </w:rPr>
        <w:t xml:space="preserve"> «</w:t>
      </w:r>
      <w:r w:rsidRPr="00A377C0">
        <w:rPr>
          <w:rFonts w:cs="Arial"/>
        </w:rPr>
        <w:t>Об общих принципах организации местного самоуправления в Российской</w:t>
      </w:r>
      <w:r>
        <w:rPr>
          <w:rFonts w:cs="Arial"/>
        </w:rPr>
        <w:t xml:space="preserve"> Федерации», руководствуясь </w:t>
      </w:r>
      <w:r w:rsidRPr="00A377C0">
        <w:rPr>
          <w:rFonts w:cs="Arial"/>
        </w:rPr>
        <w:t>Уставом</w:t>
      </w:r>
      <w:r>
        <w:rPr>
          <w:rFonts w:cs="Arial"/>
        </w:rPr>
        <w:t xml:space="preserve"> городского поселения «Город Жиздра», администрация городского поселения «Город Жиздра»</w:t>
      </w:r>
    </w:p>
    <w:p w:rsidR="007B5247" w:rsidRDefault="007B5247" w:rsidP="007B5247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ПОСТАНОВЛЯЕТ: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прилагаемую программу «Использование и охрана земель на территории городского поселения «Город Жиздра» на 2025-2027 годы».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2. Опубликовать насто</w:t>
      </w:r>
      <w:bookmarkStart w:id="0" w:name="_GoBack"/>
      <w:bookmarkEnd w:id="0"/>
      <w:r>
        <w:rPr>
          <w:rFonts w:cs="Arial"/>
        </w:rPr>
        <w:t>ящее постановление на официальном сайте городского поселения «Город Жиздра».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постановление вступает в силу после его подписания.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7B5247" w:rsidRDefault="007B5247" w:rsidP="007B5247">
      <w:pPr>
        <w:spacing w:after="120"/>
        <w:ind w:firstLine="0"/>
        <w:rPr>
          <w:rFonts w:cs="Arial"/>
        </w:rPr>
      </w:pPr>
    </w:p>
    <w:p w:rsidR="007B5247" w:rsidRDefault="007B5247" w:rsidP="007B5247">
      <w:pPr>
        <w:spacing w:after="120"/>
        <w:ind w:firstLine="0"/>
        <w:rPr>
          <w:rFonts w:cs="Arial"/>
        </w:rPr>
      </w:pPr>
    </w:p>
    <w:p w:rsidR="007B5247" w:rsidRDefault="007B5247" w:rsidP="007B5247">
      <w:pPr>
        <w:spacing w:after="120"/>
        <w:ind w:firstLine="0"/>
        <w:rPr>
          <w:rFonts w:cs="Arial"/>
        </w:rPr>
      </w:pPr>
    </w:p>
    <w:p w:rsidR="007B5247" w:rsidRDefault="007B5247" w:rsidP="007B5247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ГП «Город Жиздра»</w:t>
      </w:r>
    </w:p>
    <w:p w:rsidR="007B5247" w:rsidRDefault="007B5247" w:rsidP="007B5247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М.Е. Мартынов</w:t>
      </w: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401B7B" w:rsidRPr="00A377C0" w:rsidRDefault="00401B7B" w:rsidP="007B5247">
      <w:pPr>
        <w:spacing w:after="120"/>
        <w:ind w:firstLine="709"/>
        <w:rPr>
          <w:rFonts w:cs="Arial"/>
        </w:rPr>
      </w:pPr>
    </w:p>
    <w:p w:rsidR="007B5247" w:rsidRPr="00401B7B" w:rsidRDefault="007B5247" w:rsidP="00401B7B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401B7B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401B7B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401B7B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="00401B7B" w:rsidRPr="00401B7B">
        <w:rPr>
          <w:rFonts w:cs="Arial"/>
          <w:b/>
          <w:bCs/>
          <w:kern w:val="28"/>
          <w:sz w:val="32"/>
          <w:szCs w:val="32"/>
        </w:rPr>
        <w:br/>
      </w:r>
      <w:r w:rsidR="00401B7B">
        <w:rPr>
          <w:rFonts w:cs="Arial"/>
          <w:b/>
          <w:bCs/>
          <w:kern w:val="28"/>
          <w:sz w:val="32"/>
          <w:szCs w:val="32"/>
        </w:rPr>
        <w:t xml:space="preserve">ГП </w:t>
      </w:r>
      <w:r w:rsidRPr="00401B7B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401B7B">
        <w:rPr>
          <w:rFonts w:cs="Arial"/>
          <w:b/>
          <w:bCs/>
          <w:kern w:val="28"/>
          <w:sz w:val="32"/>
          <w:szCs w:val="32"/>
        </w:rPr>
        <w:br/>
        <w:t>от 19 ноября 2024 г. № 148</w:t>
      </w:r>
    </w:p>
    <w:p w:rsidR="007B5247" w:rsidRDefault="007B5247" w:rsidP="007B5247">
      <w:pPr>
        <w:spacing w:after="120"/>
        <w:ind w:firstLine="709"/>
        <w:rPr>
          <w:rFonts w:cs="Arial"/>
        </w:rPr>
      </w:pPr>
    </w:p>
    <w:p w:rsidR="007B5247" w:rsidRPr="00401B7B" w:rsidRDefault="00401B7B" w:rsidP="00401B7B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01B7B">
        <w:rPr>
          <w:rFonts w:cs="Arial"/>
          <w:b/>
          <w:bCs/>
          <w:kern w:val="32"/>
          <w:sz w:val="32"/>
          <w:szCs w:val="32"/>
        </w:rPr>
        <w:t>ПРОГРАММА</w:t>
      </w:r>
      <w:r>
        <w:rPr>
          <w:rFonts w:cs="Arial"/>
          <w:b/>
          <w:bCs/>
          <w:kern w:val="32"/>
          <w:sz w:val="32"/>
          <w:szCs w:val="32"/>
        </w:rPr>
        <w:br/>
      </w:r>
      <w:r w:rsidRPr="00401B7B">
        <w:rPr>
          <w:rFonts w:cs="Arial"/>
          <w:b/>
          <w:bCs/>
          <w:kern w:val="32"/>
          <w:sz w:val="32"/>
          <w:szCs w:val="32"/>
        </w:rPr>
        <w:t>«ИСПОЛЬЗОВАНИЕ И ОХРАНА ЗЕМЕЛЬ НА ТЕРРИТОРИИ ГОРОДСКОГО ПОСЕЛЕНИЯ «ГОРОД ЖИЗДРА» НА 2025-2027 ГОДЫ»</w:t>
      </w:r>
    </w:p>
    <w:p w:rsidR="007B5247" w:rsidRDefault="007B5247" w:rsidP="007B5247">
      <w:pPr>
        <w:spacing w:after="120"/>
        <w:ind w:firstLine="709"/>
        <w:rPr>
          <w:rFonts w:cs="Arial"/>
        </w:rPr>
      </w:pPr>
    </w:p>
    <w:p w:rsidR="007B5247" w:rsidRPr="00401B7B" w:rsidRDefault="007B5247" w:rsidP="00401B7B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401B7B">
        <w:rPr>
          <w:rFonts w:cs="Arial"/>
          <w:b/>
          <w:bCs/>
          <w:kern w:val="32"/>
          <w:sz w:val="32"/>
          <w:szCs w:val="32"/>
        </w:rPr>
        <w:t>ПАСПОРТ ПРОГРАММЫ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25"/>
      </w:tblGrid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«Использование и охрана земель на территории  городского поселения «Город  Жиздра» на 2025-2027 годы» (далее – Программа)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Земельный кодекс Российской Федерации, Федеральный закон от 06.10.2003г № 13-ФЗ «Об общих принципах организации местного самоуправления в РФ»</w:t>
            </w:r>
          </w:p>
        </w:tc>
      </w:tr>
      <w:tr w:rsidR="007B5247" w:rsidTr="00401B7B">
        <w:trPr>
          <w:trHeight w:val="472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Заказчик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Администрация городского поселения «Город  Жиздра»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Разработчик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Администрация городского поселения «Город  Жиздра»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Администрация городского поселения «Город  Жиздра»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Цели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Основные задачи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годы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Финансирование не требуется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r w:rsidRPr="00401B7B">
              <w:rPr>
                <w:rFonts w:cs="Arial"/>
                <w:b/>
                <w:lang w:eastAsia="en-US"/>
              </w:rPr>
              <w:t xml:space="preserve">Ожидаемые результаты реализации </w:t>
            </w:r>
            <w:r w:rsidRPr="00401B7B">
              <w:rPr>
                <w:rFonts w:cs="Arial"/>
                <w:b/>
                <w:lang w:eastAsia="en-US"/>
              </w:rPr>
              <w:lastRenderedPageBreak/>
              <w:t>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Упорядочение землепользования; вовлечение в оборот новых земельных участков; рациональное и эффективное использование и охрана земель; восстановление </w:t>
            </w:r>
            <w:r>
              <w:rPr>
                <w:rFonts w:cs="Arial"/>
                <w:lang w:eastAsia="en-US"/>
              </w:rPr>
              <w:lastRenderedPageBreak/>
              <w:t>нарушенных земель; повышение экологической безопасности населения городского поселения и качества его жизни; увеличение налогооблагаемой базы.</w:t>
            </w:r>
          </w:p>
        </w:tc>
      </w:tr>
      <w:tr w:rsidR="007B5247" w:rsidTr="00401B7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Pr="00401B7B" w:rsidRDefault="007B5247" w:rsidP="00401B7B">
            <w:pPr>
              <w:ind w:firstLine="0"/>
              <w:jc w:val="left"/>
              <w:rPr>
                <w:rFonts w:cs="Arial"/>
                <w:b/>
                <w:lang w:eastAsia="en-US"/>
              </w:rPr>
            </w:pPr>
            <w:proofErr w:type="gramStart"/>
            <w:r w:rsidRPr="00401B7B">
              <w:rPr>
                <w:rFonts w:cs="Arial"/>
                <w:b/>
                <w:lang w:eastAsia="en-US"/>
              </w:rPr>
              <w:lastRenderedPageBreak/>
              <w:t>Контроль за</w:t>
            </w:r>
            <w:proofErr w:type="gramEnd"/>
            <w:r w:rsidRPr="00401B7B">
              <w:rPr>
                <w:rFonts w:cs="Arial"/>
                <w:b/>
                <w:lang w:eastAsia="en-US"/>
              </w:rPr>
              <w:t xml:space="preserve"> ходом реализации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5247" w:rsidRDefault="007B5247" w:rsidP="00401B7B">
            <w:pPr>
              <w:ind w:firstLine="0"/>
              <w:jc w:val="left"/>
              <w:rPr>
                <w:rFonts w:cs="Arial"/>
                <w:lang w:eastAsia="en-US"/>
              </w:rPr>
            </w:pPr>
            <w:proofErr w:type="gramStart"/>
            <w:r>
              <w:rPr>
                <w:rFonts w:cs="Arial"/>
                <w:lang w:eastAsia="en-US"/>
              </w:rPr>
              <w:t>Контроль за</w:t>
            </w:r>
            <w:proofErr w:type="gramEnd"/>
            <w:r>
              <w:rPr>
                <w:rFonts w:cs="Arial"/>
                <w:lang w:eastAsia="en-US"/>
              </w:rPr>
              <w:t xml:space="preserve"> ходом реализации Программы осуществляет Администрация городского поселения «Город  Жиздра»</w:t>
            </w:r>
          </w:p>
        </w:tc>
      </w:tr>
    </w:tbl>
    <w:p w:rsidR="007B5247" w:rsidRDefault="007B5247" w:rsidP="007B5247">
      <w:pPr>
        <w:spacing w:after="120"/>
        <w:ind w:firstLine="709"/>
        <w:rPr>
          <w:rFonts w:cs="Arial"/>
        </w:rPr>
      </w:pPr>
    </w:p>
    <w:p w:rsidR="007B5247" w:rsidRPr="00401B7B" w:rsidRDefault="007B5247" w:rsidP="00401B7B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01B7B">
        <w:rPr>
          <w:rFonts w:cs="Arial"/>
          <w:b/>
          <w:bCs/>
          <w:iCs/>
          <w:sz w:val="30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Программа «Использование и охрана земель на территории горо</w:t>
      </w:r>
      <w:r w:rsidR="0094017E">
        <w:rPr>
          <w:rFonts w:cs="Arial"/>
        </w:rPr>
        <w:t>дского поселения «Город Жиздра</w:t>
      </w:r>
      <w:r>
        <w:rPr>
          <w:rFonts w:cs="Arial"/>
        </w:rPr>
        <w:t xml:space="preserve">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Охрана земли только тогда может быть эффективной, когда обеспечивается рациональное землепользование.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Проблемы устойчивого социально-экономического развития городского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На уровне городского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На территории городского поселения имеются земельные участки для различного разрешенного использования.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t>Раздел 2. Цели, задачи и сроки реализации Программы</w:t>
      </w:r>
    </w:p>
    <w:p w:rsidR="007B5247" w:rsidRPr="0094017E" w:rsidRDefault="007B5247" w:rsidP="0094017E">
      <w:pPr>
        <w:spacing w:after="120"/>
        <w:ind w:firstLine="709"/>
      </w:pPr>
      <w:r w:rsidRPr="0094017E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7B5247" w:rsidRPr="0094017E" w:rsidRDefault="007B5247" w:rsidP="0094017E">
      <w:pPr>
        <w:spacing w:after="120"/>
        <w:ind w:firstLine="709"/>
      </w:pPr>
      <w:r w:rsidRPr="0094017E">
        <w:t>Основными целями Программы являются:</w:t>
      </w:r>
    </w:p>
    <w:p w:rsidR="007B5247" w:rsidRPr="0094017E" w:rsidRDefault="007B5247" w:rsidP="0094017E">
      <w:pPr>
        <w:spacing w:after="120"/>
        <w:ind w:firstLine="709"/>
      </w:pPr>
      <w:r w:rsidRPr="0094017E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7B5247" w:rsidRPr="0094017E" w:rsidRDefault="007B5247" w:rsidP="0094017E">
      <w:pPr>
        <w:spacing w:after="120"/>
        <w:ind w:firstLine="709"/>
      </w:pPr>
      <w:r w:rsidRPr="0094017E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7B5247" w:rsidRPr="0094017E" w:rsidRDefault="007B5247" w:rsidP="0094017E">
      <w:pPr>
        <w:spacing w:after="120"/>
        <w:ind w:firstLine="709"/>
      </w:pPr>
      <w:r w:rsidRPr="0094017E"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7B5247" w:rsidRPr="0094017E" w:rsidRDefault="007B5247" w:rsidP="0094017E">
      <w:pPr>
        <w:spacing w:after="120"/>
        <w:ind w:firstLine="709"/>
      </w:pPr>
      <w:r w:rsidRPr="0094017E">
        <w:t>- улучшение земель, экологической обстановки в городском поселении; сохранение и реабилитация природы городского поселения для обеспечения здоровья и благоприятных условий жизнедеятельности населения;</w:t>
      </w:r>
    </w:p>
    <w:p w:rsidR="007B5247" w:rsidRPr="0094017E" w:rsidRDefault="007B5247" w:rsidP="0094017E">
      <w:pPr>
        <w:spacing w:after="120"/>
        <w:ind w:firstLine="709"/>
      </w:pPr>
      <w:r w:rsidRPr="0094017E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7B5247" w:rsidRPr="0094017E" w:rsidRDefault="007B5247" w:rsidP="0094017E">
      <w:pPr>
        <w:spacing w:after="120"/>
        <w:ind w:firstLine="709"/>
      </w:pPr>
      <w:r w:rsidRPr="0094017E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7B5247" w:rsidRPr="0094017E" w:rsidRDefault="007B5247" w:rsidP="0094017E">
      <w:pPr>
        <w:spacing w:after="120"/>
        <w:ind w:firstLine="709"/>
      </w:pPr>
      <w:r w:rsidRPr="0094017E">
        <w:t>- сохранения качества земель (почв) и улучшение экологической обстановки;</w:t>
      </w:r>
    </w:p>
    <w:p w:rsidR="007B5247" w:rsidRPr="0094017E" w:rsidRDefault="007B5247" w:rsidP="0094017E">
      <w:pPr>
        <w:spacing w:after="120"/>
        <w:ind w:firstLine="709"/>
      </w:pPr>
      <w:r w:rsidRPr="0094017E"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7B5247" w:rsidRPr="0094017E" w:rsidRDefault="007B5247" w:rsidP="0094017E">
      <w:pPr>
        <w:spacing w:after="120"/>
        <w:ind w:firstLine="709"/>
      </w:pPr>
      <w:r w:rsidRPr="0094017E">
        <w:t>Задачами Программы являются:</w:t>
      </w:r>
    </w:p>
    <w:p w:rsidR="007B5247" w:rsidRPr="0094017E" w:rsidRDefault="007B5247" w:rsidP="0094017E">
      <w:pPr>
        <w:spacing w:after="120"/>
        <w:ind w:firstLine="709"/>
      </w:pPr>
      <w:r w:rsidRPr="0094017E">
        <w:t>- повышение эффективности использования и охраны земель;</w:t>
      </w:r>
    </w:p>
    <w:p w:rsidR="007B5247" w:rsidRPr="0094017E" w:rsidRDefault="007B5247" w:rsidP="0094017E">
      <w:pPr>
        <w:spacing w:after="120"/>
        <w:ind w:firstLine="709"/>
      </w:pPr>
      <w:r w:rsidRPr="0094017E">
        <w:t>- оптимизация деятельности в сфере обращения с отходами производства и потребления;</w:t>
      </w:r>
    </w:p>
    <w:p w:rsidR="007B5247" w:rsidRPr="0094017E" w:rsidRDefault="007B5247" w:rsidP="0094017E">
      <w:pPr>
        <w:spacing w:after="120"/>
        <w:ind w:firstLine="709"/>
      </w:pPr>
      <w:r w:rsidRPr="0094017E">
        <w:t>- обеспечение организации рационального использования и охраны земель;</w:t>
      </w:r>
    </w:p>
    <w:p w:rsidR="007B5247" w:rsidRPr="0094017E" w:rsidRDefault="007B5247" w:rsidP="0094017E">
      <w:pPr>
        <w:spacing w:after="120"/>
        <w:ind w:firstLine="709"/>
      </w:pPr>
      <w:r w:rsidRPr="0094017E">
        <w:t>- проведение инвентаризации земель.</w:t>
      </w:r>
    </w:p>
    <w:p w:rsidR="007B5247" w:rsidRPr="0094017E" w:rsidRDefault="007B5247" w:rsidP="0094017E">
      <w:pPr>
        <w:spacing w:after="120"/>
        <w:ind w:firstLine="709"/>
      </w:pPr>
      <w:r w:rsidRPr="0094017E">
        <w:t>Реализация Программы рассчитана на 3 года с 2025 по 2027 годы включительно.</w:t>
      </w: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t>Раздел 3. Ресурсное обеспечение Программы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Финансирование мероприятий программы не предусмотрено.</w:t>
      </w: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lastRenderedPageBreak/>
        <w:t>Раздел 4. Механизм реализации Программы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городского поселения.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Исполнители программы осуществляют: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- нормативно-правое и методическое обеспечение реализации Программы;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- подготовку предложений по объемам и условиям предоставления средств бюджета для реализации Программы;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- с целью охраны земель проводят инвентаризацию земель поселения.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t>Раздел 5. Перечень основных мероприятий Программы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649"/>
        <w:gridCol w:w="1822"/>
      </w:tblGrid>
      <w:tr w:rsidR="007B5247" w:rsidTr="0094017E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 xml:space="preserve">№ </w:t>
            </w:r>
            <w:proofErr w:type="gramStart"/>
            <w:r w:rsidRPr="0094017E">
              <w:rPr>
                <w:rFonts w:cs="Arial"/>
                <w:b/>
                <w:lang w:eastAsia="en-US"/>
              </w:rPr>
              <w:t>п</w:t>
            </w:r>
            <w:proofErr w:type="gramEnd"/>
            <w:r w:rsidRPr="0094017E">
              <w:rPr>
                <w:rFonts w:cs="Arial"/>
                <w:b/>
                <w:lang w:eastAsia="en-US"/>
              </w:rPr>
              <w:t>/п</w:t>
            </w:r>
          </w:p>
        </w:tc>
        <w:tc>
          <w:tcPr>
            <w:tcW w:w="66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Наименование мероприятия</w:t>
            </w:r>
          </w:p>
        </w:tc>
        <w:tc>
          <w:tcPr>
            <w:tcW w:w="1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Срок исполнения</w:t>
            </w:r>
          </w:p>
        </w:tc>
      </w:tr>
      <w:tr w:rsidR="007B5247" w:rsidTr="0094017E">
        <w:trPr>
          <w:trHeight w:val="82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1</w:t>
            </w:r>
          </w:p>
        </w:tc>
        <w:tc>
          <w:tcPr>
            <w:tcW w:w="66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Разъяснение гражданам земельного законодательства</w:t>
            </w:r>
          </w:p>
        </w:tc>
        <w:tc>
          <w:tcPr>
            <w:tcW w:w="1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  <w:tr w:rsidR="007B5247" w:rsidTr="0094017E">
        <w:trPr>
          <w:trHeight w:val="54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2</w:t>
            </w:r>
          </w:p>
        </w:tc>
        <w:tc>
          <w:tcPr>
            <w:tcW w:w="66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Организация регулярных мероприятий по очистке территории городского поселения от мусора</w:t>
            </w:r>
          </w:p>
        </w:tc>
        <w:tc>
          <w:tcPr>
            <w:tcW w:w="1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  <w:tr w:rsidR="007B5247" w:rsidTr="0094017E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3</w:t>
            </w:r>
          </w:p>
        </w:tc>
        <w:tc>
          <w:tcPr>
            <w:tcW w:w="66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  <w:tr w:rsidR="007B5247" w:rsidTr="0094017E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4</w:t>
            </w:r>
          </w:p>
        </w:tc>
        <w:tc>
          <w:tcPr>
            <w:tcW w:w="66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1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  <w:tr w:rsidR="007B5247" w:rsidTr="0094017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5</w:t>
            </w:r>
          </w:p>
        </w:tc>
        <w:tc>
          <w:tcPr>
            <w:tcW w:w="6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Инвентаризация земель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  <w:tr w:rsidR="007B5247" w:rsidTr="0094017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Pr="0094017E" w:rsidRDefault="007B5247" w:rsidP="0094017E">
            <w:pPr>
              <w:ind w:firstLine="0"/>
              <w:jc w:val="center"/>
              <w:rPr>
                <w:rFonts w:cs="Arial"/>
                <w:b/>
                <w:lang w:eastAsia="en-US"/>
              </w:rPr>
            </w:pPr>
            <w:r w:rsidRPr="0094017E">
              <w:rPr>
                <w:rFonts w:cs="Arial"/>
                <w:b/>
                <w:lang w:eastAsia="en-US"/>
              </w:rPr>
              <w:t>6</w:t>
            </w:r>
          </w:p>
        </w:tc>
        <w:tc>
          <w:tcPr>
            <w:tcW w:w="6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247" w:rsidRDefault="007B5247" w:rsidP="0094017E">
            <w:pPr>
              <w:ind w:firstLine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2025-2027 г. г. постоянно</w:t>
            </w:r>
          </w:p>
        </w:tc>
      </w:tr>
    </w:tbl>
    <w:p w:rsidR="007B5247" w:rsidRDefault="007B5247" w:rsidP="007B5247">
      <w:pPr>
        <w:spacing w:after="120"/>
        <w:ind w:firstLine="709"/>
        <w:rPr>
          <w:rFonts w:cs="Arial"/>
        </w:rPr>
      </w:pP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t>Раздел 6. Ожидаемые результаты реализации муниципальной Программы</w:t>
      </w:r>
    </w:p>
    <w:p w:rsidR="007B5247" w:rsidRDefault="007B5247" w:rsidP="007B5247">
      <w:pPr>
        <w:spacing w:after="120"/>
        <w:ind w:firstLine="709"/>
        <w:rPr>
          <w:rFonts w:cs="Arial"/>
        </w:rPr>
      </w:pPr>
      <w:r>
        <w:rPr>
          <w:rFonts w:cs="Arial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безопасности населения городского поселения и качества его жизни, а также увеличению налогооблагаемой базы.</w:t>
      </w:r>
    </w:p>
    <w:p w:rsidR="007B5247" w:rsidRPr="0094017E" w:rsidRDefault="007B5247" w:rsidP="0094017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94017E">
        <w:rPr>
          <w:rFonts w:cs="Arial"/>
          <w:b/>
          <w:bCs/>
          <w:iCs/>
          <w:sz w:val="30"/>
          <w:szCs w:val="28"/>
        </w:rPr>
        <w:lastRenderedPageBreak/>
        <w:t xml:space="preserve">Раздел 7. </w:t>
      </w:r>
      <w:proofErr w:type="gramStart"/>
      <w:r w:rsidRPr="0094017E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Pr="0094017E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Default="007B5247" w:rsidP="0094017E">
      <w:pPr>
        <w:spacing w:after="120"/>
        <w:ind w:firstLine="709"/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ходом реализации Программы осуществляет Администрация городского поселения «Город Жиздра» в соответствии с ее полномочиями, установленными действующим законодательством.</w:t>
      </w:r>
    </w:p>
    <w:sectPr w:rsidR="00B45A74" w:rsidSect="007B52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7"/>
    <w:rsid w:val="00401B7B"/>
    <w:rsid w:val="007B5247"/>
    <w:rsid w:val="00924097"/>
    <w:rsid w:val="0094017E"/>
    <w:rsid w:val="00A377C0"/>
    <w:rsid w:val="00B45A74"/>
    <w:rsid w:val="00C63A63"/>
    <w:rsid w:val="00C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3A6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A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3A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3A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3A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63A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3A6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3A6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3A6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3A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63A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3A6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3A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63A63"/>
    <w:rPr>
      <w:color w:val="0000FF"/>
      <w:u w:val="none"/>
    </w:rPr>
  </w:style>
  <w:style w:type="paragraph" w:customStyle="1" w:styleId="Application">
    <w:name w:val="Application!Приложение"/>
    <w:rsid w:val="00C63A6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3A6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3A6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3A6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3A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3A6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A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3A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3A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3A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63A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3A6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3A6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3A6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63A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63A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3A6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63A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63A63"/>
    <w:rPr>
      <w:color w:val="0000FF"/>
      <w:u w:val="none"/>
    </w:rPr>
  </w:style>
  <w:style w:type="paragraph" w:customStyle="1" w:styleId="Application">
    <w:name w:val="Application!Приложение"/>
    <w:rsid w:val="00C63A6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63A6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63A6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63A6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63A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352D-BD19-4B1A-91C8-096B7E17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2024-11-21T08:55:00Z</dcterms:created>
  <dcterms:modified xsi:type="dcterms:W3CDTF">2024-11-21T08:55:00Z</dcterms:modified>
</cp:coreProperties>
</file>