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31" w:rsidRDefault="00CC4331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331" w:rsidRDefault="00CC4331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498" w:rsidRDefault="00C45498" w:rsidP="00C45498">
      <w:pPr>
        <w:pStyle w:val="ae"/>
        <w:rPr>
          <w:sz w:val="26"/>
          <w:szCs w:val="26"/>
        </w:rPr>
      </w:pPr>
      <w:r w:rsidRPr="001F3809">
        <w:rPr>
          <w:sz w:val="26"/>
          <w:szCs w:val="26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54pt" o:ole="">
            <v:imagedata r:id="rId9" o:title=""/>
          </v:shape>
          <o:OLEObject Type="Embed" ProgID="PBrush" ShapeID="_x0000_i1025" DrawAspect="Content" ObjectID="_1758545862" r:id="rId10"/>
        </w:object>
      </w:r>
    </w:p>
    <w:p w:rsidR="00C45498" w:rsidRPr="001F3809" w:rsidRDefault="00C45498" w:rsidP="00C45498">
      <w:pPr>
        <w:pStyle w:val="ae"/>
        <w:rPr>
          <w:sz w:val="26"/>
          <w:szCs w:val="26"/>
        </w:rPr>
      </w:pPr>
    </w:p>
    <w:p w:rsidR="00C45498" w:rsidRPr="00BC25FA" w:rsidRDefault="00C45498" w:rsidP="00C45498">
      <w:pPr>
        <w:pStyle w:val="ae"/>
        <w:rPr>
          <w:spacing w:val="58"/>
          <w:sz w:val="28"/>
        </w:rPr>
      </w:pPr>
      <w:r w:rsidRPr="00BC25FA">
        <w:rPr>
          <w:spacing w:val="58"/>
          <w:sz w:val="28"/>
        </w:rPr>
        <w:t xml:space="preserve">ГОРОДСКОЕ ПОСЕЛЕНИЕ </w:t>
      </w:r>
    </w:p>
    <w:p w:rsidR="00C45498" w:rsidRPr="00BC25FA" w:rsidRDefault="00C45498" w:rsidP="00C45498">
      <w:pPr>
        <w:pStyle w:val="ae"/>
        <w:rPr>
          <w:spacing w:val="58"/>
          <w:sz w:val="28"/>
        </w:rPr>
      </w:pPr>
      <w:r w:rsidRPr="00BC25FA">
        <w:rPr>
          <w:spacing w:val="58"/>
          <w:sz w:val="28"/>
        </w:rPr>
        <w:t>«Город ЖИЗДРА»</w:t>
      </w:r>
    </w:p>
    <w:p w:rsidR="00C45498" w:rsidRPr="00BC25FA" w:rsidRDefault="00C45498" w:rsidP="00C45498">
      <w:pPr>
        <w:pStyle w:val="ae"/>
        <w:rPr>
          <w:spacing w:val="58"/>
          <w:sz w:val="28"/>
        </w:rPr>
      </w:pPr>
      <w:r w:rsidRPr="00BC25FA">
        <w:rPr>
          <w:spacing w:val="58"/>
          <w:sz w:val="28"/>
        </w:rPr>
        <w:t>КАЛУЖСКОЙ ОБЛАСТИ</w:t>
      </w:r>
    </w:p>
    <w:p w:rsidR="00C45498" w:rsidRPr="00BC25FA" w:rsidRDefault="00C45498" w:rsidP="00C45498">
      <w:pPr>
        <w:pStyle w:val="ae"/>
        <w:rPr>
          <w:bCs w:val="0"/>
          <w:spacing w:val="58"/>
          <w:sz w:val="16"/>
          <w:szCs w:val="16"/>
        </w:rPr>
      </w:pPr>
    </w:p>
    <w:p w:rsidR="00C45498" w:rsidRPr="00BC25FA" w:rsidRDefault="00C45498" w:rsidP="00C45498">
      <w:pPr>
        <w:pStyle w:val="ae"/>
        <w:pBdr>
          <w:bottom w:val="single" w:sz="6" w:space="1" w:color="auto"/>
        </w:pBdr>
        <w:rPr>
          <w:bCs w:val="0"/>
          <w:spacing w:val="58"/>
          <w:sz w:val="28"/>
        </w:rPr>
      </w:pPr>
      <w:r w:rsidRPr="00BC25FA">
        <w:rPr>
          <w:bCs w:val="0"/>
          <w:spacing w:val="58"/>
          <w:sz w:val="28"/>
        </w:rPr>
        <w:t>ГОРОДСКАЯ ДУМА</w:t>
      </w:r>
    </w:p>
    <w:p w:rsidR="00C45498" w:rsidRPr="00BA5DF1" w:rsidRDefault="00C45498" w:rsidP="00C45498">
      <w:pPr>
        <w:pStyle w:val="ae"/>
        <w:rPr>
          <w:sz w:val="12"/>
          <w:szCs w:val="12"/>
        </w:rPr>
      </w:pPr>
    </w:p>
    <w:p w:rsidR="00C45498" w:rsidRDefault="00C45498" w:rsidP="00C45498">
      <w:pPr>
        <w:pStyle w:val="ae"/>
        <w:rPr>
          <w:sz w:val="36"/>
        </w:rPr>
      </w:pPr>
      <w:r w:rsidRPr="00BC25FA">
        <w:rPr>
          <w:sz w:val="28"/>
          <w:szCs w:val="28"/>
        </w:rPr>
        <w:t>РЕШЕНИЕ</w:t>
      </w:r>
      <w:r w:rsidRPr="00BC25FA">
        <w:rPr>
          <w:sz w:val="36"/>
        </w:rPr>
        <w:t xml:space="preserve"> </w:t>
      </w:r>
    </w:p>
    <w:p w:rsidR="00C45498" w:rsidRPr="005557F3" w:rsidRDefault="00C45498" w:rsidP="00C45498">
      <w:pPr>
        <w:pStyle w:val="ae"/>
        <w:jc w:val="both"/>
        <w:rPr>
          <w:sz w:val="28"/>
          <w:szCs w:val="28"/>
        </w:rPr>
      </w:pPr>
    </w:p>
    <w:p w:rsidR="00C45498" w:rsidRDefault="00C45498" w:rsidP="00C45498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A1567">
        <w:rPr>
          <w:rFonts w:ascii="Times New Roman" w:hAnsi="Times New Roman" w:cs="Times New Roman"/>
          <w:sz w:val="26"/>
          <w:szCs w:val="26"/>
        </w:rPr>
        <w:t>04 октября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611B3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</w:t>
      </w:r>
      <w:r w:rsidR="00797328">
        <w:rPr>
          <w:rFonts w:ascii="Times New Roman" w:hAnsi="Times New Roman" w:cs="Times New Roman"/>
          <w:sz w:val="26"/>
          <w:szCs w:val="26"/>
        </w:rPr>
        <w:t xml:space="preserve">                        № 145</w:t>
      </w:r>
    </w:p>
    <w:p w:rsidR="00BB1491" w:rsidRDefault="00BB1491" w:rsidP="00C45498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E82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826B1">
              <w:rPr>
                <w:rFonts w:ascii="Times New Roman" w:hAnsi="Times New Roman"/>
                <w:b/>
                <w:sz w:val="26"/>
                <w:szCs w:val="26"/>
              </w:rPr>
              <w:t xml:space="preserve">Жиздринского Районного Собрания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E826B1">
              <w:rPr>
                <w:rFonts w:ascii="Times New Roman" w:hAnsi="Times New Roman"/>
                <w:b/>
                <w:sz w:val="26"/>
                <w:szCs w:val="26"/>
              </w:rPr>
              <w:t xml:space="preserve">Жиздринский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  <w:bookmarkEnd w:id="0"/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26B1" w:rsidRDefault="00C506DE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</w:t>
      </w:r>
      <w:r w:rsidR="00C45498">
        <w:rPr>
          <w:rFonts w:ascii="Times New Roman" w:hAnsi="Times New Roman" w:cs="Times New Roman"/>
          <w:sz w:val="26"/>
          <w:szCs w:val="26"/>
        </w:rPr>
        <w:t>городского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C45498">
        <w:rPr>
          <w:rFonts w:ascii="Times New Roman" w:hAnsi="Times New Roman" w:cs="Times New Roman"/>
          <w:sz w:val="26"/>
          <w:szCs w:val="26"/>
        </w:rPr>
        <w:t>Город Жиздра</w:t>
      </w:r>
      <w:r w:rsidR="00E826B1">
        <w:rPr>
          <w:rFonts w:ascii="Times New Roman" w:hAnsi="Times New Roman" w:cs="Times New Roman"/>
          <w:sz w:val="26"/>
          <w:szCs w:val="26"/>
        </w:rPr>
        <w:t>» Жиздринского 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городском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 поселении «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 w:rsidR="00E826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 xml:space="preserve">Жиздра», утвержденным решением Городской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 Думы 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 поселения 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>Город  Жиздра»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826B1">
        <w:rPr>
          <w:rFonts w:ascii="Times New Roman" w:eastAsia="Times New Roman" w:hAnsi="Times New Roman" w:cs="Times New Roman"/>
          <w:sz w:val="26"/>
          <w:szCs w:val="26"/>
        </w:rPr>
        <w:t>20.09.2023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26B1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>142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 w:cs="Times New Roman"/>
          <w:sz w:val="26"/>
          <w:szCs w:val="26"/>
        </w:rPr>
        <w:t>путем</w:t>
      </w:r>
      <w:proofErr w:type="gramEnd"/>
      <w:r w:rsidR="00087AD2" w:rsidRPr="00525B2B">
        <w:rPr>
          <w:rFonts w:ascii="Times New Roman" w:hAnsi="Times New Roman" w:cs="Times New Roman"/>
          <w:sz w:val="26"/>
          <w:szCs w:val="26"/>
        </w:rPr>
        <w:t xml:space="preserve">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E826B1">
        <w:rPr>
          <w:rFonts w:ascii="Times New Roman" w:hAnsi="Times New Roman" w:cs="Times New Roman"/>
          <w:sz w:val="26"/>
          <w:szCs w:val="26"/>
        </w:rPr>
        <w:t>Жиздринский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 w:rsidR="00C45498">
        <w:rPr>
          <w:rFonts w:ascii="Times New Roman" w:eastAsia="Times New Roman" w:hAnsi="Times New Roman" w:cs="Times New Roman"/>
          <w:sz w:val="26"/>
          <w:szCs w:val="26"/>
        </w:rPr>
        <w:t xml:space="preserve">, Городская </w:t>
      </w:r>
      <w:r w:rsidR="00E826B1">
        <w:rPr>
          <w:rFonts w:ascii="Times New Roman" w:hAnsi="Times New Roman" w:cs="Times New Roman"/>
          <w:sz w:val="26"/>
          <w:szCs w:val="26"/>
        </w:rPr>
        <w:t xml:space="preserve"> Дума</w:t>
      </w:r>
      <w:r w:rsidR="00C45498" w:rsidRPr="00C45498">
        <w:rPr>
          <w:rFonts w:ascii="Times New Roman" w:hAnsi="Times New Roman" w:cs="Times New Roman"/>
          <w:sz w:val="26"/>
          <w:szCs w:val="26"/>
        </w:rPr>
        <w:t xml:space="preserve"> </w:t>
      </w:r>
      <w:r w:rsidR="00C45498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45498" w:rsidRPr="005544D8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C45498">
        <w:rPr>
          <w:rFonts w:ascii="Times New Roman" w:hAnsi="Times New Roman" w:cs="Times New Roman"/>
          <w:sz w:val="26"/>
          <w:szCs w:val="26"/>
        </w:rPr>
        <w:t>Город Жиздра»</w:t>
      </w:r>
    </w:p>
    <w:p w:rsidR="00C45498" w:rsidRDefault="00C45498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Default="00C506DE" w:rsidP="00C454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b/>
          <w:sz w:val="24"/>
          <w:szCs w:val="24"/>
        </w:rPr>
        <w:t>РЕШИЛ</w:t>
      </w:r>
      <w:r w:rsidR="00E826B1">
        <w:rPr>
          <w:rFonts w:ascii="Times New Roman" w:hAnsi="Times New Roman" w:cs="Times New Roman"/>
          <w:b/>
          <w:sz w:val="24"/>
          <w:szCs w:val="24"/>
        </w:rPr>
        <w:t>А</w:t>
      </w:r>
      <w:r w:rsidRPr="005544D8">
        <w:rPr>
          <w:rFonts w:ascii="Times New Roman" w:hAnsi="Times New Roman" w:cs="Times New Roman"/>
          <w:b/>
          <w:sz w:val="24"/>
          <w:szCs w:val="24"/>
        </w:rPr>
        <w:t>:</w:t>
      </w:r>
    </w:p>
    <w:p w:rsidR="00C506DE" w:rsidRPr="005544D8" w:rsidRDefault="00040C45" w:rsidP="00A2388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5544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 w:rsidRPr="00A44D17">
        <w:rPr>
          <w:rFonts w:ascii="Times New Roman" w:hAnsi="Times New Roman" w:cs="Times New Roman"/>
          <w:sz w:val="26"/>
          <w:szCs w:val="26"/>
        </w:rPr>
        <w:t>Рассмотре</w:t>
      </w:r>
      <w:r w:rsidR="006D31DB" w:rsidRPr="00A44D17">
        <w:rPr>
          <w:rFonts w:ascii="Times New Roman" w:hAnsi="Times New Roman" w:cs="Times New Roman"/>
          <w:sz w:val="26"/>
          <w:szCs w:val="26"/>
        </w:rPr>
        <w:t xml:space="preserve">ть </w:t>
      </w:r>
      <w:r w:rsidR="00040C45" w:rsidRPr="00A44D17">
        <w:rPr>
          <w:rFonts w:ascii="Times New Roman" w:hAnsi="Times New Roman" w:cs="Times New Roman"/>
          <w:sz w:val="26"/>
          <w:szCs w:val="26"/>
        </w:rPr>
        <w:t xml:space="preserve"> </w:t>
      </w:r>
      <w:r w:rsidR="006D31DB" w:rsidRPr="00A44D17">
        <w:rPr>
          <w:rFonts w:ascii="Times New Roman" w:hAnsi="Times New Roman" w:cs="Times New Roman"/>
          <w:sz w:val="26"/>
          <w:szCs w:val="26"/>
        </w:rPr>
        <w:t xml:space="preserve">инициативу </w:t>
      </w:r>
      <w:r w:rsidR="00A44D17" w:rsidRPr="00A44D17">
        <w:rPr>
          <w:rFonts w:ascii="Times New Roman" w:hAnsi="Times New Roman" w:cs="Times New Roman"/>
          <w:sz w:val="26"/>
          <w:szCs w:val="26"/>
        </w:rPr>
        <w:t>Жиздринского Районного Собрания муниципального района «Жиздринский район»</w:t>
      </w:r>
      <w:r w:rsidR="006D31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всех поселений, входящих в состав муниципального района </w:t>
      </w:r>
      <w:r w:rsidR="00A44D17">
        <w:rPr>
          <w:rFonts w:ascii="Times New Roman" w:eastAsia="Times New Roman" w:hAnsi="Times New Roman" w:cs="Times New Roman"/>
          <w:sz w:val="26"/>
          <w:szCs w:val="26"/>
        </w:rPr>
        <w:t>«Жиздринский р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A44D17" w:rsidRPr="00A44D17">
        <w:rPr>
          <w:rFonts w:ascii="Times New Roman" w:hAnsi="Times New Roman" w:cs="Times New Roman"/>
          <w:sz w:val="26"/>
          <w:szCs w:val="26"/>
        </w:rPr>
        <w:t>Жиздринского Районного Собрания муниципального района «Жиздринский район»</w:t>
      </w:r>
      <w:r w:rsidR="006D31DB" w:rsidRPr="006D31DB">
        <w:rPr>
          <w:rFonts w:ascii="Times New Roman" w:hAnsi="Times New Roman" w:cs="Times New Roman"/>
          <w:sz w:val="25"/>
          <w:szCs w:val="25"/>
        </w:rPr>
        <w:t xml:space="preserve"> 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от </w:t>
      </w:r>
      <w:r w:rsidR="00A44D17">
        <w:rPr>
          <w:rFonts w:ascii="Times New Roman" w:hAnsi="Times New Roman" w:cs="Times New Roman"/>
          <w:sz w:val="26"/>
          <w:szCs w:val="26"/>
        </w:rPr>
        <w:t>26 сентября 2023г.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№ </w:t>
      </w:r>
      <w:r w:rsidR="00A44D17">
        <w:rPr>
          <w:rFonts w:ascii="Times New Roman" w:hAnsi="Times New Roman" w:cs="Times New Roman"/>
          <w:sz w:val="26"/>
          <w:szCs w:val="26"/>
        </w:rPr>
        <w:t>45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«</w:t>
      </w:r>
      <w:r w:rsidR="00A44D17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Pr="00CC4331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CC4331">
        <w:rPr>
          <w:rFonts w:ascii="Times New Roman" w:hAnsi="Times New Roman" w:cs="Times New Roman"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</w:t>
      </w:r>
      <w:proofErr w:type="gramStart"/>
      <w:r w:rsidR="0091757D">
        <w:rPr>
          <w:rFonts w:ascii="Times New Roman" w:hAnsi="Times New Roman" w:cs="Times New Roman"/>
          <w:sz w:val="26"/>
          <w:szCs w:val="26"/>
        </w:rPr>
        <w:t xml:space="preserve">«О 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44D17">
        <w:rPr>
          <w:rFonts w:ascii="Times New Roman" w:eastAsia="Times New Roman" w:hAnsi="Times New Roman" w:cs="Times New Roman"/>
          <w:sz w:val="26"/>
          <w:szCs w:val="26"/>
        </w:rPr>
        <w:t>Жиздринский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район» Калужской области,</w:t>
      </w:r>
      <w:r w:rsidR="004E6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A44D17">
        <w:rPr>
          <w:rFonts w:ascii="Times New Roman" w:hAnsi="Times New Roman" w:cs="Times New Roman"/>
          <w:sz w:val="26"/>
          <w:szCs w:val="26"/>
        </w:rPr>
        <w:t xml:space="preserve">01 ноября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2023 года в</w:t>
      </w:r>
      <w:r w:rsidR="00A44D17">
        <w:rPr>
          <w:rFonts w:ascii="Times New Roman" w:hAnsi="Times New Roman" w:cs="Times New Roman"/>
          <w:sz w:val="26"/>
          <w:szCs w:val="26"/>
        </w:rPr>
        <w:t xml:space="preserve"> 1</w:t>
      </w:r>
      <w:r w:rsidR="008A30DA">
        <w:rPr>
          <w:rFonts w:ascii="Times New Roman" w:hAnsi="Times New Roman" w:cs="Times New Roman"/>
          <w:sz w:val="26"/>
          <w:szCs w:val="26"/>
        </w:rPr>
        <w:t>6</w:t>
      </w:r>
      <w:r w:rsidR="00C506DE" w:rsidRPr="00A44D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06DE" w:rsidRPr="00CC4331">
        <w:rPr>
          <w:rFonts w:ascii="Times New Roman" w:hAnsi="Times New Roman" w:cs="Times New Roman"/>
          <w:sz w:val="26"/>
          <w:szCs w:val="26"/>
        </w:rPr>
        <w:t>час. 00 мин.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по </w:t>
      </w:r>
      <w:r w:rsidR="00C506DE" w:rsidRPr="00CC4331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A44D17" w:rsidRPr="00CC4331">
        <w:rPr>
          <w:rFonts w:ascii="Times New Roman" w:hAnsi="Times New Roman" w:cs="Times New Roman"/>
          <w:sz w:val="26"/>
          <w:szCs w:val="26"/>
        </w:rPr>
        <w:t>2493</w:t>
      </w:r>
      <w:r w:rsidR="00C45498">
        <w:rPr>
          <w:rFonts w:ascii="Times New Roman" w:hAnsi="Times New Roman" w:cs="Times New Roman"/>
          <w:sz w:val="26"/>
          <w:szCs w:val="26"/>
        </w:rPr>
        <w:t>40</w:t>
      </w:r>
      <w:r w:rsidR="00A44D17" w:rsidRPr="00CC4331">
        <w:rPr>
          <w:rFonts w:ascii="Times New Roman" w:hAnsi="Times New Roman" w:cs="Times New Roman"/>
          <w:sz w:val="26"/>
          <w:szCs w:val="26"/>
        </w:rPr>
        <w:t xml:space="preserve">, Калужская область, Жиздринский район, </w:t>
      </w:r>
      <w:r w:rsidR="00C45498">
        <w:rPr>
          <w:rFonts w:ascii="Times New Roman" w:hAnsi="Times New Roman" w:cs="Times New Roman"/>
          <w:sz w:val="26"/>
          <w:szCs w:val="26"/>
        </w:rPr>
        <w:t>г. Жиздра</w:t>
      </w:r>
      <w:r w:rsidR="00A44D17" w:rsidRPr="00CC4331">
        <w:rPr>
          <w:rFonts w:ascii="Times New Roman" w:hAnsi="Times New Roman" w:cs="Times New Roman"/>
          <w:sz w:val="26"/>
          <w:szCs w:val="26"/>
        </w:rPr>
        <w:t xml:space="preserve">, </w:t>
      </w:r>
      <w:r w:rsidR="008A30DA">
        <w:rPr>
          <w:rFonts w:ascii="Times New Roman" w:hAnsi="Times New Roman" w:cs="Times New Roman"/>
          <w:sz w:val="26"/>
          <w:szCs w:val="26"/>
        </w:rPr>
        <w:t>пл. Коммуны</w:t>
      </w:r>
      <w:r w:rsidR="00A44D17" w:rsidRPr="00CC4331">
        <w:rPr>
          <w:rFonts w:ascii="Times New Roman" w:hAnsi="Times New Roman" w:cs="Times New Roman"/>
          <w:sz w:val="26"/>
          <w:szCs w:val="26"/>
        </w:rPr>
        <w:t xml:space="preserve">, </w:t>
      </w:r>
      <w:r w:rsidR="00830381" w:rsidRPr="00CC4331">
        <w:rPr>
          <w:rFonts w:ascii="Times New Roman" w:hAnsi="Times New Roman" w:cs="Times New Roman"/>
          <w:sz w:val="26"/>
          <w:szCs w:val="26"/>
        </w:rPr>
        <w:t>д. 1</w:t>
      </w:r>
      <w:r w:rsidR="004610C0">
        <w:rPr>
          <w:rFonts w:ascii="Times New Roman" w:hAnsi="Times New Roman" w:cs="Times New Roman"/>
          <w:sz w:val="26"/>
          <w:szCs w:val="26"/>
        </w:rPr>
        <w:t xml:space="preserve"> </w:t>
      </w:r>
      <w:r w:rsidR="00830381" w:rsidRPr="00CC4331">
        <w:rPr>
          <w:rFonts w:ascii="Times New Roman" w:hAnsi="Times New Roman" w:cs="Times New Roman"/>
          <w:sz w:val="26"/>
          <w:szCs w:val="26"/>
        </w:rPr>
        <w:t>(</w:t>
      </w:r>
      <w:r w:rsidR="008A30DA">
        <w:rPr>
          <w:rFonts w:ascii="Times New Roman" w:hAnsi="Times New Roman" w:cs="Times New Roman"/>
          <w:sz w:val="26"/>
          <w:szCs w:val="26"/>
        </w:rPr>
        <w:t>муниципальное казенное учреждение «Городской Дом культуры» городского поселения «Город  Жиздра»).</w:t>
      </w:r>
      <w:proofErr w:type="gramEnd"/>
    </w:p>
    <w:p w:rsidR="00A23887" w:rsidRPr="00CC4331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60438" w:rsidRDefault="00797328" w:rsidP="00797328">
      <w:pPr>
        <w:tabs>
          <w:tab w:val="left" w:pos="567"/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1425D"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 </w:t>
      </w:r>
      <w:r w:rsidR="004610C0" w:rsidRPr="00CC4331">
        <w:rPr>
          <w:rFonts w:ascii="Times New Roman" w:hAnsi="Times New Roman" w:cs="Times New Roman"/>
          <w:sz w:val="26"/>
          <w:szCs w:val="26"/>
        </w:rPr>
        <w:t>2493</w:t>
      </w:r>
      <w:r w:rsidR="00C45498">
        <w:rPr>
          <w:rFonts w:ascii="Times New Roman" w:hAnsi="Times New Roman" w:cs="Times New Roman"/>
          <w:sz w:val="26"/>
          <w:szCs w:val="26"/>
        </w:rPr>
        <w:t>40</w:t>
      </w:r>
      <w:r w:rsidR="004610C0" w:rsidRPr="00CC4331">
        <w:rPr>
          <w:rFonts w:ascii="Times New Roman" w:hAnsi="Times New Roman" w:cs="Times New Roman"/>
          <w:sz w:val="26"/>
          <w:szCs w:val="26"/>
        </w:rPr>
        <w:t xml:space="preserve">, Калужская область, Жиздринский район, </w:t>
      </w:r>
      <w:r w:rsidR="00C45498">
        <w:rPr>
          <w:rFonts w:ascii="Times New Roman" w:hAnsi="Times New Roman" w:cs="Times New Roman"/>
          <w:sz w:val="26"/>
          <w:szCs w:val="26"/>
        </w:rPr>
        <w:t>г. Жиздра</w:t>
      </w:r>
      <w:r w:rsidR="00C45498" w:rsidRPr="00CC4331">
        <w:rPr>
          <w:rFonts w:ascii="Times New Roman" w:hAnsi="Times New Roman" w:cs="Times New Roman"/>
          <w:sz w:val="26"/>
          <w:szCs w:val="26"/>
        </w:rPr>
        <w:t xml:space="preserve">, ул. </w:t>
      </w:r>
      <w:r w:rsidR="00C45498">
        <w:rPr>
          <w:rFonts w:ascii="Times New Roman" w:hAnsi="Times New Roman" w:cs="Times New Roman"/>
          <w:sz w:val="26"/>
          <w:szCs w:val="26"/>
        </w:rPr>
        <w:t>Садовая</w:t>
      </w:r>
      <w:r w:rsidR="00C45498" w:rsidRPr="00CC4331">
        <w:rPr>
          <w:rFonts w:ascii="Times New Roman" w:hAnsi="Times New Roman" w:cs="Times New Roman"/>
          <w:sz w:val="26"/>
          <w:szCs w:val="26"/>
        </w:rPr>
        <w:t>, д. 1</w:t>
      </w:r>
      <w:r w:rsidR="00C45498">
        <w:rPr>
          <w:rFonts w:ascii="Times New Roman" w:hAnsi="Times New Roman" w:cs="Times New Roman"/>
          <w:sz w:val="26"/>
          <w:szCs w:val="26"/>
        </w:rPr>
        <w:t xml:space="preserve">6 </w:t>
      </w:r>
      <w:r w:rsidR="004610C0" w:rsidRPr="00CC4331">
        <w:rPr>
          <w:rFonts w:ascii="Times New Roman" w:hAnsi="Times New Roman" w:cs="Times New Roman"/>
          <w:sz w:val="26"/>
          <w:szCs w:val="26"/>
        </w:rPr>
        <w:t xml:space="preserve">(Администрация </w:t>
      </w:r>
      <w:r w:rsidR="00C45498">
        <w:rPr>
          <w:rFonts w:ascii="Times New Roman" w:hAnsi="Times New Roman" w:cs="Times New Roman"/>
          <w:sz w:val="26"/>
          <w:szCs w:val="26"/>
        </w:rPr>
        <w:t>городского</w:t>
      </w:r>
      <w:r w:rsidR="004610C0" w:rsidRPr="00CC4331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C45498">
        <w:rPr>
          <w:rFonts w:ascii="Times New Roman" w:hAnsi="Times New Roman" w:cs="Times New Roman"/>
          <w:sz w:val="26"/>
          <w:szCs w:val="26"/>
        </w:rPr>
        <w:t>Город</w:t>
      </w:r>
      <w:r w:rsidR="004610C0" w:rsidRPr="00CC4331">
        <w:rPr>
          <w:rFonts w:ascii="Times New Roman" w:hAnsi="Times New Roman" w:cs="Times New Roman"/>
          <w:sz w:val="26"/>
          <w:szCs w:val="26"/>
        </w:rPr>
        <w:t xml:space="preserve"> </w:t>
      </w:r>
      <w:r w:rsidR="00C45498">
        <w:rPr>
          <w:rFonts w:ascii="Times New Roman" w:hAnsi="Times New Roman" w:cs="Times New Roman"/>
          <w:sz w:val="26"/>
          <w:szCs w:val="26"/>
        </w:rPr>
        <w:t>Жиздра</w:t>
      </w:r>
      <w:r w:rsidR="004610C0" w:rsidRPr="00CC4331">
        <w:rPr>
          <w:rFonts w:ascii="Times New Roman" w:hAnsi="Times New Roman" w:cs="Times New Roman"/>
          <w:sz w:val="26"/>
          <w:szCs w:val="26"/>
        </w:rPr>
        <w:t>»</w:t>
      </w:r>
      <w:r w:rsidR="00C45498">
        <w:rPr>
          <w:rFonts w:ascii="Times New Roman" w:hAnsi="Times New Roman" w:cs="Times New Roman"/>
          <w:sz w:val="26"/>
          <w:szCs w:val="26"/>
        </w:rPr>
        <w:t>)</w:t>
      </w:r>
      <w:r w:rsidR="00BD4571" w:rsidRPr="00CC4331">
        <w:rPr>
          <w:rFonts w:ascii="Times New Roman" w:hAnsi="Times New Roman" w:cs="Times New Roman"/>
          <w:sz w:val="26"/>
          <w:szCs w:val="26"/>
        </w:rPr>
        <w:t xml:space="preserve">,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</w:t>
      </w:r>
      <w:r w:rsidR="00830381">
        <w:rPr>
          <w:rFonts w:ascii="Times New Roman" w:hAnsi="Times New Roman" w:cs="Times New Roman"/>
          <w:i/>
          <w:sz w:val="26"/>
          <w:szCs w:val="26"/>
        </w:rPr>
        <w:t>5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:00 час</w:t>
      </w:r>
      <w:proofErr w:type="gramStart"/>
      <w:r w:rsidR="00BD4571" w:rsidRPr="0091757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4571" w:rsidRPr="0091757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жедневно (перерыв на обед с </w:t>
      </w:r>
      <w:r w:rsidR="0072715F">
        <w:rPr>
          <w:rFonts w:ascii="Times New Roman" w:hAnsi="Times New Roman" w:cs="Times New Roman"/>
          <w:i/>
          <w:sz w:val="26"/>
          <w:szCs w:val="26"/>
        </w:rPr>
        <w:t>13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:00 до 1</w:t>
      </w:r>
      <w:r w:rsidR="0072715F">
        <w:rPr>
          <w:rFonts w:ascii="Times New Roman" w:hAnsi="Times New Roman" w:cs="Times New Roman"/>
          <w:i/>
          <w:sz w:val="26"/>
          <w:szCs w:val="26"/>
        </w:rPr>
        <w:t>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>час.)</w:t>
      </w:r>
      <w:r w:rsidR="00CC4331">
        <w:rPr>
          <w:rFonts w:ascii="Times New Roman" w:hAnsi="Times New Roman" w:cs="Times New Roman"/>
          <w:sz w:val="26"/>
          <w:szCs w:val="26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proofErr w:type="spellStart"/>
      <w:r w:rsidR="0072715F" w:rsidRPr="0072715F">
        <w:rPr>
          <w:rFonts w:ascii="Times New Roman" w:hAnsi="Times New Roman"/>
          <w:sz w:val="26"/>
          <w:szCs w:val="26"/>
          <w:lang w:val="en-US"/>
        </w:rPr>
        <w:t>agp</w:t>
      </w:r>
      <w:proofErr w:type="spellEnd"/>
      <w:r w:rsidR="0072715F" w:rsidRPr="0072715F">
        <w:rPr>
          <w:rFonts w:ascii="Times New Roman" w:hAnsi="Times New Roman"/>
          <w:sz w:val="26"/>
          <w:szCs w:val="26"/>
        </w:rPr>
        <w:t>_</w:t>
      </w:r>
      <w:hyperlink r:id="rId12" w:history="1"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zhizdra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kaluga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72715F" w:rsidRPr="0072715F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BD4571" w:rsidRPr="0091757D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830381">
        <w:rPr>
          <w:rFonts w:ascii="Times New Roman" w:hAnsi="Times New Roman" w:cs="Times New Roman"/>
          <w:sz w:val="26"/>
          <w:szCs w:val="26"/>
          <w:shd w:val="clear" w:color="auto" w:fill="FFFFFF"/>
        </w:rPr>
        <w:t>48445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72715F">
        <w:rPr>
          <w:rFonts w:ascii="Times New Roman" w:hAnsi="Times New Roman" w:cs="Times New Roman"/>
          <w:sz w:val="26"/>
          <w:szCs w:val="26"/>
          <w:shd w:val="clear" w:color="auto" w:fill="FFFFFF"/>
        </w:rPr>
        <w:t>2-22-81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72715F">
        <w:rPr>
          <w:rFonts w:ascii="Times New Roman" w:hAnsi="Times New Roman" w:cs="Times New Roman"/>
          <w:sz w:val="26"/>
          <w:szCs w:val="26"/>
        </w:rPr>
        <w:t>Никишина Людмила Владимировна</w:t>
      </w:r>
      <w:r w:rsidR="00830381">
        <w:rPr>
          <w:rFonts w:ascii="Times New Roman" w:hAnsi="Times New Roman" w:cs="Times New Roman"/>
          <w:sz w:val="26"/>
          <w:szCs w:val="26"/>
        </w:rPr>
        <w:t xml:space="preserve">, </w:t>
      </w:r>
      <w:r w:rsidR="004610C0">
        <w:rPr>
          <w:rFonts w:ascii="Times New Roman" w:hAnsi="Times New Roman" w:cs="Times New Roman"/>
          <w:sz w:val="26"/>
          <w:szCs w:val="26"/>
        </w:rPr>
        <w:t>ведущий эксперт</w:t>
      </w:r>
      <w:r w:rsidR="0083038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4571" w:rsidRPr="0091757D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</w:t>
      </w:r>
      <w:r w:rsidR="0072715F">
        <w:rPr>
          <w:rFonts w:ascii="Times New Roman" w:hAnsi="Times New Roman" w:cs="Times New Roman"/>
          <w:sz w:val="26"/>
          <w:szCs w:val="26"/>
        </w:rPr>
        <w:t>городского</w:t>
      </w:r>
      <w:r w:rsidR="00830381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72715F">
        <w:rPr>
          <w:rFonts w:ascii="Times New Roman" w:hAnsi="Times New Roman" w:cs="Times New Roman"/>
          <w:sz w:val="26"/>
          <w:szCs w:val="26"/>
        </w:rPr>
        <w:t>Город  Жиздра</w:t>
      </w:r>
      <w:r w:rsidR="00830381">
        <w:rPr>
          <w:rFonts w:ascii="Times New Roman" w:hAnsi="Times New Roman" w:cs="Times New Roman"/>
          <w:sz w:val="26"/>
          <w:szCs w:val="26"/>
        </w:rPr>
        <w:t>» Жиздринского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района в сети Интернет</w:t>
      </w:r>
      <w:r w:rsidR="007924EF">
        <w:rPr>
          <w:rFonts w:ascii="Times New Roman" w:hAnsi="Times New Roman" w:cs="Times New Roman"/>
          <w:sz w:val="26"/>
          <w:szCs w:val="26"/>
        </w:rPr>
        <w:t xml:space="preserve"> </w:t>
      </w:r>
      <w:r w:rsidR="0072715F" w:rsidRPr="00DA1567">
        <w:rPr>
          <w:rFonts w:ascii="Times New Roman" w:hAnsi="Times New Roman" w:cs="Times New Roman"/>
          <w:bCs/>
          <w:sz w:val="26"/>
          <w:szCs w:val="26"/>
        </w:rPr>
        <w:t>«</w:t>
      </w:r>
      <w:hyperlink r:id="rId13" w:history="1">
        <w:r w:rsidR="0072715F" w:rsidRPr="00DA156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https://gorod-zhizdra.gosuslugi.ru»</w:t>
        </w:r>
      </w:hyperlink>
      <w:r w:rsidR="0072715F" w:rsidRPr="00DA1567">
        <w:rPr>
          <w:rFonts w:ascii="Times New Roman" w:hAnsi="Times New Roman" w:cs="Times New Roman"/>
        </w:rPr>
        <w:t xml:space="preserve"> </w:t>
      </w:r>
      <w:r w:rsidR="00BD4571" w:rsidRPr="00DA1567">
        <w:rPr>
          <w:rFonts w:ascii="Times New Roman" w:hAnsi="Times New Roman" w:cs="Times New Roman"/>
          <w:sz w:val="26"/>
          <w:szCs w:val="26"/>
        </w:rPr>
        <w:t>в разделе  -</w:t>
      </w:r>
      <w:r w:rsidR="00CC4331" w:rsidRPr="00DA1567">
        <w:rPr>
          <w:rFonts w:ascii="Times New Roman" w:hAnsi="Times New Roman" w:cs="Times New Roman"/>
          <w:sz w:val="26"/>
          <w:szCs w:val="26"/>
        </w:rPr>
        <w:t xml:space="preserve"> «</w:t>
      </w:r>
      <w:r w:rsidR="007924EF" w:rsidRPr="00DA1567">
        <w:rPr>
          <w:rFonts w:ascii="Times New Roman" w:hAnsi="Times New Roman" w:cs="Times New Roman"/>
          <w:sz w:val="26"/>
          <w:szCs w:val="26"/>
        </w:rPr>
        <w:t>Услуги и сервисы</w:t>
      </w:r>
      <w:r w:rsidR="00CC4331" w:rsidRPr="00DA1567">
        <w:rPr>
          <w:rFonts w:ascii="Times New Roman" w:hAnsi="Times New Roman" w:cs="Times New Roman"/>
          <w:sz w:val="26"/>
          <w:szCs w:val="26"/>
        </w:rPr>
        <w:t>»</w:t>
      </w:r>
      <w:r w:rsidR="00A60438" w:rsidRPr="00DA1567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 w:history="1">
        <w:r w:rsidR="00A60438" w:rsidRPr="00DA156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https://gorod-zhizdra.gosuslugi.ru/dlya-zhiteley/uslugi-i-servisy/otpravit-obraschenie/</w:t>
        </w:r>
      </w:hyperlink>
      <w:r w:rsidR="00A60438" w:rsidRPr="00DA1567">
        <w:rPr>
          <w:rFonts w:ascii="Times New Roman" w:hAnsi="Times New Roman" w:cs="Times New Roman"/>
          <w:sz w:val="26"/>
          <w:szCs w:val="26"/>
        </w:rPr>
        <w:t>).</w:t>
      </w:r>
    </w:p>
    <w:p w:rsidR="00C506DE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72715F">
        <w:rPr>
          <w:rFonts w:ascii="Times New Roman" w:hAnsi="Times New Roman" w:cs="Times New Roman"/>
          <w:sz w:val="26"/>
          <w:szCs w:val="26"/>
        </w:rPr>
        <w:t>городского</w:t>
      </w:r>
      <w:r w:rsidR="00040C45">
        <w:rPr>
          <w:rFonts w:ascii="Times New Roman" w:hAnsi="Times New Roman" w:cs="Times New Roman"/>
          <w:sz w:val="26"/>
          <w:szCs w:val="26"/>
        </w:rPr>
        <w:t xml:space="preserve"> 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72715F">
        <w:rPr>
          <w:rFonts w:ascii="Times New Roman" w:hAnsi="Times New Roman" w:cs="Times New Roman"/>
          <w:sz w:val="26"/>
          <w:szCs w:val="26"/>
        </w:rPr>
        <w:t>Город  Жиздра</w:t>
      </w:r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CC4331" w:rsidRDefault="00CC4331" w:rsidP="00CC433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Администрацию </w:t>
      </w:r>
      <w:r w:rsidR="0072715F">
        <w:rPr>
          <w:rFonts w:ascii="Times New Roman" w:hAnsi="Times New Roman" w:cs="Times New Roman"/>
          <w:sz w:val="26"/>
          <w:szCs w:val="26"/>
        </w:rPr>
        <w:t>городского  поселения</w:t>
      </w:r>
      <w:r w:rsidR="0072715F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72715F">
        <w:rPr>
          <w:rFonts w:ascii="Times New Roman" w:hAnsi="Times New Roman" w:cs="Times New Roman"/>
          <w:sz w:val="26"/>
          <w:szCs w:val="26"/>
        </w:rPr>
        <w:t>Город  Жиздра»</w:t>
      </w:r>
      <w:r w:rsidR="0072715F" w:rsidRPr="00774710">
        <w:rPr>
          <w:rFonts w:ascii="Times New Roman" w:hAnsi="Times New Roman" w:cs="Times New Roman"/>
          <w:sz w:val="26"/>
          <w:szCs w:val="26"/>
        </w:rPr>
        <w:t>.</w:t>
      </w:r>
    </w:p>
    <w:p w:rsidR="00856EE6" w:rsidRPr="00133FCF" w:rsidRDefault="00CC433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15F" w:rsidRDefault="00133FCF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="0072715F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поселения </w:t>
      </w:r>
    </w:p>
    <w:p w:rsidR="0043248D" w:rsidRDefault="0072715F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«Город  Жиздра»                                                                                         Г.В.</w:t>
      </w:r>
      <w:r w:rsidR="00DA15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Яшечкина</w:t>
      </w:r>
      <w:proofErr w:type="spellEnd"/>
    </w:p>
    <w:p w:rsidR="0072715F" w:rsidRDefault="0072715F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2715F" w:rsidRDefault="0072715F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2715F" w:rsidRPr="0072715F" w:rsidRDefault="0072715F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2715F" w:rsidRPr="0072715F" w:rsidSect="00797328">
      <w:headerReference w:type="default" r:id="rId15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91" w:rsidRDefault="00426691" w:rsidP="001A140A">
      <w:pPr>
        <w:spacing w:after="0" w:line="240" w:lineRule="auto"/>
      </w:pPr>
      <w:r>
        <w:separator/>
      </w:r>
    </w:p>
  </w:endnote>
  <w:endnote w:type="continuationSeparator" w:id="0">
    <w:p w:rsidR="00426691" w:rsidRDefault="00426691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91" w:rsidRDefault="00426691" w:rsidP="001A140A">
      <w:pPr>
        <w:spacing w:after="0" w:line="240" w:lineRule="auto"/>
      </w:pPr>
      <w:r>
        <w:separator/>
      </w:r>
    </w:p>
  </w:footnote>
  <w:footnote w:type="continuationSeparator" w:id="0">
    <w:p w:rsidR="00426691" w:rsidRDefault="00426691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8240A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140A"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4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F210A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96045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34557"/>
    <w:rsid w:val="003461C3"/>
    <w:rsid w:val="00396ADC"/>
    <w:rsid w:val="003A5D06"/>
    <w:rsid w:val="003E72A7"/>
    <w:rsid w:val="003F14AD"/>
    <w:rsid w:val="004004FA"/>
    <w:rsid w:val="00404FC8"/>
    <w:rsid w:val="00413DFF"/>
    <w:rsid w:val="0041425D"/>
    <w:rsid w:val="0042152D"/>
    <w:rsid w:val="00426691"/>
    <w:rsid w:val="00430FBF"/>
    <w:rsid w:val="0043248D"/>
    <w:rsid w:val="00444D89"/>
    <w:rsid w:val="0044763D"/>
    <w:rsid w:val="00447CCB"/>
    <w:rsid w:val="00450DB3"/>
    <w:rsid w:val="004610C0"/>
    <w:rsid w:val="00486AFC"/>
    <w:rsid w:val="00490D60"/>
    <w:rsid w:val="004957EC"/>
    <w:rsid w:val="00495D32"/>
    <w:rsid w:val="004B4545"/>
    <w:rsid w:val="004C0546"/>
    <w:rsid w:val="004D13F5"/>
    <w:rsid w:val="004E631D"/>
    <w:rsid w:val="004F7526"/>
    <w:rsid w:val="005254EE"/>
    <w:rsid w:val="005544D8"/>
    <w:rsid w:val="00571D7C"/>
    <w:rsid w:val="00590302"/>
    <w:rsid w:val="0059533D"/>
    <w:rsid w:val="005B4333"/>
    <w:rsid w:val="005D5528"/>
    <w:rsid w:val="005E3091"/>
    <w:rsid w:val="005F22DD"/>
    <w:rsid w:val="00623E26"/>
    <w:rsid w:val="00631DE6"/>
    <w:rsid w:val="00663764"/>
    <w:rsid w:val="0067239F"/>
    <w:rsid w:val="00675EBA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715F"/>
    <w:rsid w:val="00741CA0"/>
    <w:rsid w:val="00746B2C"/>
    <w:rsid w:val="00747937"/>
    <w:rsid w:val="00766BF3"/>
    <w:rsid w:val="00781C62"/>
    <w:rsid w:val="00785482"/>
    <w:rsid w:val="007924EF"/>
    <w:rsid w:val="00797328"/>
    <w:rsid w:val="007A16C8"/>
    <w:rsid w:val="007A44BC"/>
    <w:rsid w:val="007C322A"/>
    <w:rsid w:val="007E629B"/>
    <w:rsid w:val="0080681C"/>
    <w:rsid w:val="00815CE4"/>
    <w:rsid w:val="008240A2"/>
    <w:rsid w:val="008256EC"/>
    <w:rsid w:val="00830381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A30DA"/>
    <w:rsid w:val="008B13A1"/>
    <w:rsid w:val="008B2B96"/>
    <w:rsid w:val="008B7A00"/>
    <w:rsid w:val="008E12C1"/>
    <w:rsid w:val="009079AE"/>
    <w:rsid w:val="0091757D"/>
    <w:rsid w:val="00953ECC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519A"/>
    <w:rsid w:val="00A36394"/>
    <w:rsid w:val="00A44D17"/>
    <w:rsid w:val="00A46456"/>
    <w:rsid w:val="00A60438"/>
    <w:rsid w:val="00A82443"/>
    <w:rsid w:val="00A827EB"/>
    <w:rsid w:val="00A82C99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510EB"/>
    <w:rsid w:val="00B63DF3"/>
    <w:rsid w:val="00B83128"/>
    <w:rsid w:val="00B97B39"/>
    <w:rsid w:val="00BA224D"/>
    <w:rsid w:val="00BA2C3A"/>
    <w:rsid w:val="00BA2DD9"/>
    <w:rsid w:val="00BA50CF"/>
    <w:rsid w:val="00BB104F"/>
    <w:rsid w:val="00BB1491"/>
    <w:rsid w:val="00BD4571"/>
    <w:rsid w:val="00BF1E95"/>
    <w:rsid w:val="00C00409"/>
    <w:rsid w:val="00C4245D"/>
    <w:rsid w:val="00C45498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4331"/>
    <w:rsid w:val="00CD0D86"/>
    <w:rsid w:val="00CD2A95"/>
    <w:rsid w:val="00CE6A89"/>
    <w:rsid w:val="00D33B1D"/>
    <w:rsid w:val="00D515C1"/>
    <w:rsid w:val="00D562BC"/>
    <w:rsid w:val="00D72C78"/>
    <w:rsid w:val="00D87F27"/>
    <w:rsid w:val="00DA156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826B1"/>
    <w:rsid w:val="00E92738"/>
    <w:rsid w:val="00E9278A"/>
    <w:rsid w:val="00E95230"/>
    <w:rsid w:val="00EB1DA1"/>
    <w:rsid w:val="00EB452C"/>
    <w:rsid w:val="00ED6866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B291B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C45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C454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C4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62562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817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rod-zhizdra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izdra@adm.kalug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linina\AppData\Local\Temp\tmpF1E1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rod-zhizdra.gosuslugi.ru/dlya-zhiteley/uslugi-i-servisy/otpravit-obr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C6C2-DDCB-4F62-9FB9-3D7E79AF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2023-10-04T12:28:00Z</cp:lastPrinted>
  <dcterms:created xsi:type="dcterms:W3CDTF">2023-09-28T09:24:00Z</dcterms:created>
  <dcterms:modified xsi:type="dcterms:W3CDTF">2023-10-11T13:11:00Z</dcterms:modified>
</cp:coreProperties>
</file>